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570C0" w14:textId="2100E46D" w:rsidR="00195CD9" w:rsidRDefault="00195CD9" w:rsidP="00E05621">
      <w:pPr>
        <w:spacing w:before="160" w:line="360" w:lineRule="auto"/>
        <w:jc w:val="center"/>
        <w:rPr>
          <w:rFonts w:ascii="Times New Roman" w:hAnsi="Times New Roman" w:cs="Times New Roman"/>
          <w:b/>
          <w:bCs/>
          <w:sz w:val="24"/>
          <w:szCs w:val="24"/>
        </w:rPr>
      </w:pPr>
      <w:r w:rsidRPr="00195CD9">
        <w:rPr>
          <w:rFonts w:ascii="Times New Roman" w:hAnsi="Times New Roman" w:cs="Times New Roman"/>
          <w:b/>
          <w:bCs/>
          <w:sz w:val="24"/>
          <w:szCs w:val="24"/>
        </w:rPr>
        <w:t>Título del artículo en español</w:t>
      </w:r>
    </w:p>
    <w:p w14:paraId="30ECA956" w14:textId="38E8CE06" w:rsidR="00195CD9" w:rsidRDefault="00195CD9" w:rsidP="00D55865">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Título del artículo en inglés</w:t>
      </w:r>
    </w:p>
    <w:p w14:paraId="3AA6382F" w14:textId="088B675F" w:rsidR="00195CD9" w:rsidRDefault="00195CD9"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w:t>
      </w:r>
      <w:r w:rsidR="00D97158">
        <w:rPr>
          <w:rFonts w:ascii="Times New Roman" w:hAnsi="Times New Roman" w:cs="Times New Roman"/>
          <w:sz w:val="24"/>
          <w:szCs w:val="24"/>
        </w:rPr>
        <w:t xml:space="preserve"> del primer autor</w:t>
      </w:r>
      <w:r>
        <w:rPr>
          <w:rFonts w:ascii="Times New Roman" w:hAnsi="Times New Roman" w:cs="Times New Roman"/>
          <w:sz w:val="24"/>
          <w:szCs w:val="24"/>
        </w:rPr>
        <w:t xml:space="preserve">, ORCID, correo electrónico, </w:t>
      </w:r>
      <w:r w:rsidR="00D97158">
        <w:rPr>
          <w:rFonts w:ascii="Times New Roman" w:hAnsi="Times New Roman" w:cs="Times New Roman"/>
          <w:sz w:val="24"/>
          <w:szCs w:val="24"/>
        </w:rPr>
        <w:t>máximo grado académico, filiación (</w:t>
      </w:r>
      <w:r w:rsidR="00D97158" w:rsidRPr="00D97158">
        <w:rPr>
          <w:rFonts w:ascii="Times New Roman" w:hAnsi="Times New Roman" w:cs="Times New Roman"/>
          <w:sz w:val="24"/>
          <w:szCs w:val="24"/>
        </w:rPr>
        <w:t>nombre de la institución, facultad o departamento, ciudad y país</w:t>
      </w:r>
      <w:r w:rsidR="00D97158">
        <w:rPr>
          <w:rFonts w:ascii="Times New Roman" w:hAnsi="Times New Roman" w:cs="Times New Roman"/>
          <w:sz w:val="24"/>
          <w:szCs w:val="24"/>
        </w:rPr>
        <w:t>)</w:t>
      </w:r>
    </w:p>
    <w:p w14:paraId="4D85293A" w14:textId="6D4EC972" w:rsidR="00D97158" w:rsidRPr="00195CD9"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Nombres y Apellidos del segundo autor, ORCID, correo electrónico, máximo grado académico, filiación (</w:t>
      </w:r>
      <w:r w:rsidRPr="00D97158">
        <w:rPr>
          <w:rFonts w:ascii="Times New Roman" w:hAnsi="Times New Roman" w:cs="Times New Roman"/>
          <w:sz w:val="24"/>
          <w:szCs w:val="24"/>
        </w:rPr>
        <w:t>nombre de la institución, facultad o departamento, ciudad y país</w:t>
      </w:r>
      <w:r>
        <w:rPr>
          <w:rFonts w:ascii="Times New Roman" w:hAnsi="Times New Roman" w:cs="Times New Roman"/>
          <w:sz w:val="24"/>
          <w:szCs w:val="24"/>
        </w:rPr>
        <w:t>)</w:t>
      </w:r>
    </w:p>
    <w:p w14:paraId="31D384BF" w14:textId="7DC3EADE" w:rsid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sz w:val="24"/>
          <w:szCs w:val="24"/>
        </w:rPr>
        <w:t>Se enlista los autores según corresponda.</w:t>
      </w:r>
    </w:p>
    <w:p w14:paraId="5AA678EB" w14:textId="4903BC25" w:rsidR="00D97158" w:rsidRDefault="00D97158" w:rsidP="00D55865">
      <w:pPr>
        <w:spacing w:line="360" w:lineRule="auto"/>
        <w:jc w:val="both"/>
        <w:rPr>
          <w:rFonts w:ascii="Times New Roman" w:hAnsi="Times New Roman" w:cs="Times New Roman"/>
          <w:sz w:val="24"/>
          <w:szCs w:val="24"/>
        </w:rPr>
      </w:pPr>
      <w:r w:rsidRPr="00D97158">
        <w:rPr>
          <w:rFonts w:ascii="Times New Roman" w:hAnsi="Times New Roman" w:cs="Times New Roman"/>
          <w:b/>
          <w:bCs/>
          <w:sz w:val="24"/>
          <w:szCs w:val="24"/>
        </w:rPr>
        <w:t>Autor correspondencia:</w:t>
      </w:r>
      <w:r>
        <w:rPr>
          <w:rFonts w:ascii="Times New Roman" w:hAnsi="Times New Roman" w:cs="Times New Roman"/>
          <w:sz w:val="24"/>
          <w:szCs w:val="24"/>
        </w:rPr>
        <w:t xml:space="preserve"> Colocar nombre completo</w:t>
      </w:r>
    </w:p>
    <w:p w14:paraId="02F26630" w14:textId="3AC53F54" w:rsidR="00D97158" w:rsidRDefault="00D97158" w:rsidP="00D55865">
      <w:pPr>
        <w:spacing w:line="360" w:lineRule="auto"/>
        <w:jc w:val="both"/>
        <w:rPr>
          <w:rFonts w:ascii="Times New Roman" w:hAnsi="Times New Roman" w:cs="Times New Roman"/>
          <w:b/>
          <w:bCs/>
          <w:sz w:val="24"/>
          <w:szCs w:val="24"/>
        </w:rPr>
      </w:pPr>
      <w:r w:rsidRPr="00D97158">
        <w:rPr>
          <w:rFonts w:ascii="Times New Roman" w:hAnsi="Times New Roman" w:cs="Times New Roman"/>
          <w:b/>
          <w:bCs/>
          <w:sz w:val="24"/>
          <w:szCs w:val="24"/>
        </w:rPr>
        <w:t>Resumen</w:t>
      </w:r>
      <w:r>
        <w:rPr>
          <w:rFonts w:ascii="Times New Roman" w:hAnsi="Times New Roman" w:cs="Times New Roman"/>
          <w:b/>
          <w:bCs/>
          <w:sz w:val="24"/>
          <w:szCs w:val="24"/>
        </w:rPr>
        <w:t xml:space="preserve">: </w:t>
      </w:r>
      <w:r w:rsidRPr="00D97158">
        <w:rPr>
          <w:rFonts w:ascii="Times New Roman" w:hAnsi="Times New Roman" w:cs="Times New Roman"/>
          <w:sz w:val="24"/>
          <w:szCs w:val="24"/>
        </w:rPr>
        <w:t>Debe presentar de forma estructurada una breve introducción, el objetivo del estudio, la metodología empleada, los principales resultados y las conclusiones más relevantes. Máximo 200 palabras.</w:t>
      </w:r>
    </w:p>
    <w:p w14:paraId="4657D5AC" w14:textId="509408F9" w:rsidR="00D97158" w:rsidRDefault="00D97158" w:rsidP="00D5586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Palabras clave: </w:t>
      </w:r>
      <w:r w:rsidRPr="00D97158">
        <w:rPr>
          <w:rFonts w:ascii="Times New Roman" w:hAnsi="Times New Roman" w:cs="Times New Roman"/>
          <w:sz w:val="24"/>
          <w:szCs w:val="24"/>
        </w:rPr>
        <w:t>Se deben incluir cinco palabras clave, separadas por comas, que no repitan los términos utilizados en el título.</w:t>
      </w:r>
    </w:p>
    <w:p w14:paraId="135ACE16" w14:textId="227E5ED1" w:rsidR="00D97158" w:rsidRPr="00D97158"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Abstract: </w:t>
      </w:r>
      <w:r>
        <w:rPr>
          <w:rFonts w:ascii="Times New Roman" w:hAnsi="Times New Roman" w:cs="Times New Roman"/>
          <w:sz w:val="24"/>
          <w:szCs w:val="24"/>
        </w:rPr>
        <w:t>Traducción del resumen en inglés.</w:t>
      </w:r>
    </w:p>
    <w:p w14:paraId="66DF52F3" w14:textId="295F5BB7" w:rsidR="00D55865" w:rsidRDefault="00D97158" w:rsidP="00D55865">
      <w:pPr>
        <w:spacing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Keywords: </w:t>
      </w:r>
      <w:r>
        <w:rPr>
          <w:rFonts w:ascii="Times New Roman" w:hAnsi="Times New Roman" w:cs="Times New Roman"/>
          <w:sz w:val="24"/>
          <w:szCs w:val="24"/>
        </w:rPr>
        <w:t>Traducción de las palabras clave en inglés.</w:t>
      </w:r>
    </w:p>
    <w:p w14:paraId="21014EC7" w14:textId="77777777" w:rsidR="00D55865" w:rsidRDefault="00D55865" w:rsidP="00D55865">
      <w:pPr>
        <w:spacing w:line="360" w:lineRule="auto"/>
        <w:jc w:val="both"/>
        <w:rPr>
          <w:rFonts w:ascii="Times New Roman" w:hAnsi="Times New Roman" w:cs="Times New Roman"/>
          <w:sz w:val="24"/>
          <w:szCs w:val="24"/>
        </w:rPr>
      </w:pPr>
    </w:p>
    <w:p w14:paraId="5D3E977E" w14:textId="77777777" w:rsidR="00D55865" w:rsidRDefault="00D55865" w:rsidP="00D55865">
      <w:pPr>
        <w:spacing w:line="360" w:lineRule="auto"/>
        <w:jc w:val="both"/>
        <w:rPr>
          <w:rFonts w:ascii="Times New Roman" w:hAnsi="Times New Roman" w:cs="Times New Roman"/>
          <w:sz w:val="24"/>
          <w:szCs w:val="24"/>
        </w:rPr>
      </w:pPr>
    </w:p>
    <w:p w14:paraId="44512590" w14:textId="77777777" w:rsidR="00D55865" w:rsidRDefault="00D55865" w:rsidP="00D55865">
      <w:pPr>
        <w:spacing w:line="360" w:lineRule="auto"/>
        <w:jc w:val="both"/>
        <w:rPr>
          <w:rFonts w:ascii="Times New Roman" w:hAnsi="Times New Roman" w:cs="Times New Roman"/>
          <w:sz w:val="24"/>
          <w:szCs w:val="24"/>
        </w:rPr>
      </w:pPr>
    </w:p>
    <w:p w14:paraId="1FB6A82A" w14:textId="77777777" w:rsidR="006D05EB" w:rsidRDefault="006D05EB" w:rsidP="00D55865">
      <w:pPr>
        <w:spacing w:line="360" w:lineRule="auto"/>
        <w:jc w:val="both"/>
        <w:rPr>
          <w:rFonts w:ascii="Times New Roman" w:hAnsi="Times New Roman" w:cs="Times New Roman"/>
          <w:sz w:val="24"/>
          <w:szCs w:val="24"/>
        </w:rPr>
        <w:sectPr w:rsidR="006D05EB">
          <w:headerReference w:type="default" r:id="rId7"/>
          <w:footerReference w:type="default" r:id="rId8"/>
          <w:pgSz w:w="11906" w:h="16838"/>
          <w:pgMar w:top="1417" w:right="1701" w:bottom="1417" w:left="1701" w:header="708" w:footer="708" w:gutter="0"/>
          <w:cols w:space="708"/>
          <w:docGrid w:linePitch="360"/>
        </w:sectPr>
      </w:pPr>
    </w:p>
    <w:p w14:paraId="0F1C159D" w14:textId="52F52009" w:rsidR="00D97158"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Introducción</w:t>
      </w:r>
    </w:p>
    <w:p w14:paraId="1FB3F002" w14:textId="67BE848A" w:rsidR="00D97158"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el contexto general del estudio, el problema de investigación, los antecedentes relevantes y los objetivos o hipótesis del trabajo.</w:t>
      </w:r>
    </w:p>
    <w:p w14:paraId="7D9E32B0" w14:textId="0C65E5E4"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Método</w:t>
      </w:r>
    </w:p>
    <w:p w14:paraId="5F9C639D" w14:textId="3E59299D"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Describe de forma clara y detallada el diseño del estudio, población o muestra, instrumentos de recolección de datos, procedimientos de análisis, y consideraciones éticas. Debe garantizar la reproducibilidad del estudio. Los artículos de revisión deben describir de manera rigurosa el proceso de recopilación, selección y análisis de la literatura científica sobre un tema determinado en el campo educativo, siguiendo metodologías reconocidas y validadas, como el modelo PRISMA u otras guías pertinentes.</w:t>
      </w:r>
    </w:p>
    <w:p w14:paraId="110FD65B" w14:textId="1511A52D" w:rsidR="00320F2D"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Si se requiere utilizar subsecciones, se sugiere emplearlas hasta un tercer nivel, por ejemplo:</w:t>
      </w:r>
    </w:p>
    <w:p w14:paraId="14A27729" w14:textId="259B2CCD"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 xml:space="preserve">2.1. Título de la subsección </w:t>
      </w:r>
    </w:p>
    <w:p w14:paraId="302CB3E5" w14:textId="60FA78DA" w:rsidR="00320F2D" w:rsidRPr="00320F2D" w:rsidRDefault="00320F2D" w:rsidP="00D55865">
      <w:pPr>
        <w:spacing w:line="360" w:lineRule="auto"/>
        <w:jc w:val="both"/>
        <w:rPr>
          <w:rFonts w:ascii="Times New Roman" w:hAnsi="Times New Roman" w:cs="Times New Roman"/>
          <w:b/>
          <w:bCs/>
          <w:sz w:val="24"/>
          <w:szCs w:val="24"/>
        </w:rPr>
      </w:pPr>
      <w:r w:rsidRPr="00320F2D">
        <w:rPr>
          <w:rFonts w:ascii="Times New Roman" w:hAnsi="Times New Roman" w:cs="Times New Roman"/>
          <w:b/>
          <w:bCs/>
          <w:sz w:val="24"/>
          <w:szCs w:val="24"/>
        </w:rPr>
        <w:t>2.1.1. Título de la subsección</w:t>
      </w:r>
    </w:p>
    <w:p w14:paraId="4D466633" w14:textId="54AC8765" w:rsidR="00320F2D" w:rsidRPr="00D55865" w:rsidRDefault="00320F2D" w:rsidP="00D55865">
      <w:pPr>
        <w:spacing w:line="360" w:lineRule="auto"/>
        <w:jc w:val="both"/>
        <w:rPr>
          <w:rFonts w:ascii="Times New Roman" w:hAnsi="Times New Roman" w:cs="Times New Roman"/>
          <w:sz w:val="24"/>
          <w:szCs w:val="24"/>
        </w:rPr>
      </w:pPr>
      <w:r w:rsidRPr="00320F2D">
        <w:rPr>
          <w:rFonts w:ascii="Times New Roman" w:hAnsi="Times New Roman" w:cs="Times New Roman"/>
          <w:sz w:val="24"/>
          <w:szCs w:val="24"/>
        </w:rPr>
        <w:t>No se recomienda su uso en la sección de Introducción.</w:t>
      </w:r>
    </w:p>
    <w:p w14:paraId="4EEF6251"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Resultados</w:t>
      </w:r>
    </w:p>
    <w:p w14:paraId="0DA66B82" w14:textId="62C8DDBC" w:rsid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Presenta los hallazgos de manera clara y objetiva, acompañados de tablas o figuras cuando sea pertinente. En estudios de enfoque cuantitativo, esta sección debe limitarse a la descripción de los resultados sin incluir interpretaciones ni juicios de valor. En cambio, en investigaciones de enfoque cualitativo, se permite la incorporación de interpretaciones como parte del análisis de los datos.</w:t>
      </w:r>
    </w:p>
    <w:p w14:paraId="35739321" w14:textId="6A23C848" w:rsidR="0025251D" w:rsidRDefault="0025251D" w:rsidP="00D55865">
      <w:pPr>
        <w:spacing w:line="360" w:lineRule="auto"/>
        <w:jc w:val="both"/>
        <w:rPr>
          <w:rFonts w:ascii="Times New Roman" w:hAnsi="Times New Roman" w:cs="Times New Roman"/>
          <w:sz w:val="24"/>
          <w:szCs w:val="24"/>
        </w:rPr>
      </w:pPr>
      <w:r w:rsidRPr="0025251D">
        <w:rPr>
          <w:rFonts w:ascii="Times New Roman" w:hAnsi="Times New Roman" w:cs="Times New Roman"/>
          <w:sz w:val="24"/>
          <w:szCs w:val="24"/>
        </w:rPr>
        <w:t xml:space="preserve">Las figuras y tablas deben enumerarse con números arábigos, como se muestra </w:t>
      </w:r>
      <w:r w:rsidR="00667269">
        <w:rPr>
          <w:rFonts w:ascii="Times New Roman" w:hAnsi="Times New Roman" w:cs="Times New Roman"/>
          <w:sz w:val="24"/>
          <w:szCs w:val="24"/>
        </w:rPr>
        <w:t>en los ejemplos de a</w:t>
      </w:r>
      <w:r w:rsidRPr="0025251D">
        <w:rPr>
          <w:rFonts w:ascii="Times New Roman" w:hAnsi="Times New Roman" w:cs="Times New Roman"/>
          <w:sz w:val="24"/>
          <w:szCs w:val="24"/>
        </w:rPr>
        <w:t xml:space="preserve"> continuación</w:t>
      </w:r>
      <w:r w:rsidR="00667269">
        <w:rPr>
          <w:rFonts w:ascii="Times New Roman" w:hAnsi="Times New Roman" w:cs="Times New Roman"/>
          <w:sz w:val="24"/>
          <w:szCs w:val="24"/>
        </w:rPr>
        <w:t xml:space="preserve">. </w:t>
      </w:r>
      <w:r w:rsidR="00667269" w:rsidRPr="00667269">
        <w:rPr>
          <w:rFonts w:ascii="Times New Roman" w:hAnsi="Times New Roman" w:cs="Times New Roman"/>
          <w:sz w:val="24"/>
          <w:szCs w:val="24"/>
        </w:rPr>
        <w:t>Tanto las tablas como las figuras deben alinearse al margen izquierdo y su título debe ubicarse en la parte superior. Siga el formato mostrado en el ejemplo. Asimismo, se debe garantizar que las figuras y tablas no repitan la misma información.</w:t>
      </w:r>
    </w:p>
    <w:p w14:paraId="688A6298" w14:textId="77777777" w:rsidR="00667269" w:rsidRDefault="00667269" w:rsidP="00D55865">
      <w:pPr>
        <w:spacing w:line="360" w:lineRule="auto"/>
        <w:jc w:val="both"/>
        <w:rPr>
          <w:rFonts w:ascii="Times New Roman" w:hAnsi="Times New Roman" w:cs="Times New Roman"/>
          <w:sz w:val="24"/>
          <w:szCs w:val="24"/>
        </w:rPr>
      </w:pPr>
    </w:p>
    <w:p w14:paraId="2187F65A" w14:textId="77777777" w:rsidR="00667269" w:rsidRDefault="00667269" w:rsidP="00D55865">
      <w:pPr>
        <w:spacing w:line="360" w:lineRule="auto"/>
        <w:jc w:val="both"/>
        <w:rPr>
          <w:rFonts w:ascii="Times New Roman" w:hAnsi="Times New Roman" w:cs="Times New Roman"/>
          <w:sz w:val="24"/>
          <w:szCs w:val="24"/>
        </w:rPr>
      </w:pPr>
    </w:p>
    <w:p w14:paraId="7B7FA32B" w14:textId="77777777" w:rsidR="00667269" w:rsidRDefault="00667269" w:rsidP="00667269">
      <w:pPr>
        <w:spacing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lastRenderedPageBreak/>
        <w:t>Tabla 1.</w:t>
      </w:r>
      <w:r w:rsidRPr="0025251D">
        <w:rPr>
          <w:rFonts w:ascii="Times New Roman" w:hAnsi="Times New Roman" w:cs="Times New Roman"/>
          <w:sz w:val="24"/>
          <w:szCs w:val="24"/>
        </w:rPr>
        <w:t xml:space="preserve"> Título de la tabla</w:t>
      </w:r>
    </w:p>
    <w:tbl>
      <w:tblPr>
        <w:tblStyle w:val="Tablaconcuadrcula"/>
        <w:tblW w:w="0" w:type="auto"/>
        <w:tblLook w:val="04A0" w:firstRow="1" w:lastRow="0" w:firstColumn="1" w:lastColumn="0" w:noHBand="0" w:noVBand="1"/>
      </w:tblPr>
      <w:tblGrid>
        <w:gridCol w:w="1698"/>
        <w:gridCol w:w="1699"/>
        <w:gridCol w:w="1699"/>
        <w:gridCol w:w="1699"/>
        <w:gridCol w:w="1699"/>
      </w:tblGrid>
      <w:tr w:rsidR="00667269" w14:paraId="76C920C3" w14:textId="77777777">
        <w:tc>
          <w:tcPr>
            <w:tcW w:w="1698" w:type="dxa"/>
          </w:tcPr>
          <w:p w14:paraId="0E0B345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EE3222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A20F61"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634D494"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3CC1185" w14:textId="77777777" w:rsidR="00667269" w:rsidRDefault="00667269" w:rsidP="00D55865">
            <w:pPr>
              <w:spacing w:line="360" w:lineRule="auto"/>
              <w:jc w:val="both"/>
              <w:rPr>
                <w:rFonts w:ascii="Times New Roman" w:hAnsi="Times New Roman" w:cs="Times New Roman"/>
                <w:sz w:val="24"/>
                <w:szCs w:val="24"/>
              </w:rPr>
            </w:pPr>
          </w:p>
        </w:tc>
      </w:tr>
      <w:tr w:rsidR="00667269" w14:paraId="6A9F6D78" w14:textId="77777777">
        <w:tc>
          <w:tcPr>
            <w:tcW w:w="1698" w:type="dxa"/>
          </w:tcPr>
          <w:p w14:paraId="1CFAC60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B8B2D9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0560E528"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7143E733"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55098E28" w14:textId="77777777" w:rsidR="00667269" w:rsidRDefault="00667269" w:rsidP="00D55865">
            <w:pPr>
              <w:spacing w:line="360" w:lineRule="auto"/>
              <w:jc w:val="both"/>
              <w:rPr>
                <w:rFonts w:ascii="Times New Roman" w:hAnsi="Times New Roman" w:cs="Times New Roman"/>
                <w:sz w:val="24"/>
                <w:szCs w:val="24"/>
              </w:rPr>
            </w:pPr>
          </w:p>
        </w:tc>
      </w:tr>
      <w:tr w:rsidR="00667269" w14:paraId="4D8946F1" w14:textId="77777777">
        <w:tc>
          <w:tcPr>
            <w:tcW w:w="1698" w:type="dxa"/>
          </w:tcPr>
          <w:p w14:paraId="013785B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4A1261C7"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E3DD90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5BB964A"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881904A" w14:textId="77777777" w:rsidR="00667269" w:rsidRDefault="00667269" w:rsidP="00D55865">
            <w:pPr>
              <w:spacing w:line="360" w:lineRule="auto"/>
              <w:jc w:val="both"/>
              <w:rPr>
                <w:rFonts w:ascii="Times New Roman" w:hAnsi="Times New Roman" w:cs="Times New Roman"/>
                <w:sz w:val="24"/>
                <w:szCs w:val="24"/>
              </w:rPr>
            </w:pPr>
          </w:p>
        </w:tc>
      </w:tr>
      <w:tr w:rsidR="00667269" w14:paraId="36A7F722" w14:textId="77777777">
        <w:tc>
          <w:tcPr>
            <w:tcW w:w="1698" w:type="dxa"/>
          </w:tcPr>
          <w:p w14:paraId="26736026"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333C480E"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2AA5080B"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1832685D" w14:textId="77777777" w:rsidR="00667269" w:rsidRDefault="00667269" w:rsidP="00D55865">
            <w:pPr>
              <w:spacing w:line="360" w:lineRule="auto"/>
              <w:jc w:val="both"/>
              <w:rPr>
                <w:rFonts w:ascii="Times New Roman" w:hAnsi="Times New Roman" w:cs="Times New Roman"/>
                <w:sz w:val="24"/>
                <w:szCs w:val="24"/>
              </w:rPr>
            </w:pPr>
          </w:p>
        </w:tc>
        <w:tc>
          <w:tcPr>
            <w:tcW w:w="1699" w:type="dxa"/>
          </w:tcPr>
          <w:p w14:paraId="60DA6D82" w14:textId="77777777" w:rsidR="00667269" w:rsidRDefault="00667269" w:rsidP="00D55865">
            <w:pPr>
              <w:spacing w:line="360" w:lineRule="auto"/>
              <w:jc w:val="both"/>
              <w:rPr>
                <w:rFonts w:ascii="Times New Roman" w:hAnsi="Times New Roman" w:cs="Times New Roman"/>
                <w:sz w:val="24"/>
                <w:szCs w:val="24"/>
              </w:rPr>
            </w:pPr>
          </w:p>
        </w:tc>
      </w:tr>
    </w:tbl>
    <w:p w14:paraId="7A0F9850" w14:textId="77777777" w:rsidR="001A639D" w:rsidRPr="0025251D" w:rsidRDefault="001A639D" w:rsidP="001A639D">
      <w:pPr>
        <w:spacing w:before="240" w:after="0" w:line="360" w:lineRule="auto"/>
        <w:jc w:val="both"/>
        <w:rPr>
          <w:rFonts w:ascii="Times New Roman" w:hAnsi="Times New Roman" w:cs="Times New Roman"/>
          <w:sz w:val="24"/>
          <w:szCs w:val="24"/>
        </w:rPr>
      </w:pPr>
      <w:r w:rsidRPr="00667269">
        <w:rPr>
          <w:rFonts w:ascii="Times New Roman" w:hAnsi="Times New Roman" w:cs="Times New Roman"/>
          <w:b/>
          <w:bCs/>
          <w:sz w:val="24"/>
          <w:szCs w:val="24"/>
        </w:rPr>
        <w:t>Figura 1.</w:t>
      </w:r>
      <w:r w:rsidRPr="0025251D">
        <w:rPr>
          <w:rFonts w:ascii="Times New Roman" w:hAnsi="Times New Roman" w:cs="Times New Roman"/>
          <w:sz w:val="24"/>
          <w:szCs w:val="24"/>
        </w:rPr>
        <w:t xml:space="preserve"> Título de la figura</w:t>
      </w:r>
    </w:p>
    <w:p w14:paraId="4353356B" w14:textId="77777777" w:rsidR="001A639D" w:rsidRDefault="001A639D" w:rsidP="001A639D">
      <w:pPr>
        <w:spacing w:line="360" w:lineRule="auto"/>
        <w:jc w:val="both"/>
        <w:rPr>
          <w:rFonts w:ascii="Times New Roman" w:hAnsi="Times New Roman" w:cs="Times New Roman"/>
          <w:sz w:val="24"/>
          <w:szCs w:val="24"/>
        </w:rPr>
      </w:pPr>
      <w:r>
        <w:rPr>
          <w:noProof/>
        </w:rPr>
        <w:drawing>
          <wp:inline distT="0" distB="0" distL="0" distR="0" wp14:anchorId="6A351A1E" wp14:editId="1237DF59">
            <wp:extent cx="2999740" cy="1524000"/>
            <wp:effectExtent l="0" t="0" r="0" b="0"/>
            <wp:docPr id="838749624" name="Imagen 1" descr="Universidad de Huánuco - UDH - UniverPeru.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dad de Huánuco - UDH - UniverPeru.co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9740" cy="1524000"/>
                    </a:xfrm>
                    <a:prstGeom prst="rect">
                      <a:avLst/>
                    </a:prstGeom>
                    <a:noFill/>
                    <a:ln>
                      <a:noFill/>
                    </a:ln>
                  </pic:spPr>
                </pic:pic>
              </a:graphicData>
            </a:graphic>
          </wp:inline>
        </w:drawing>
      </w:r>
    </w:p>
    <w:p w14:paraId="1A842325" w14:textId="3A05A267" w:rsidR="00667269" w:rsidRDefault="00667269" w:rsidP="00D55865">
      <w:pPr>
        <w:spacing w:line="360" w:lineRule="auto"/>
        <w:jc w:val="both"/>
        <w:rPr>
          <w:rFonts w:ascii="Times New Roman" w:hAnsi="Times New Roman" w:cs="Times New Roman"/>
          <w:sz w:val="24"/>
          <w:szCs w:val="24"/>
        </w:rPr>
      </w:pPr>
      <w:r w:rsidRPr="00667269">
        <w:rPr>
          <w:rFonts w:ascii="Times New Roman" w:hAnsi="Times New Roman" w:cs="Times New Roman"/>
          <w:sz w:val="24"/>
          <w:szCs w:val="24"/>
        </w:rPr>
        <w:t>El equipo editorial se encargará de la maquetación y diagramación del artículo en caso sea aceptado. Se sugiere que las figuras cuenten con buena calidad y una distribución proporcional del tamaño. Asimismo, las tablas deben enviarse en formato editable y no como imágenes.</w:t>
      </w:r>
    </w:p>
    <w:p w14:paraId="39425DBC"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Discusión</w:t>
      </w:r>
    </w:p>
    <w:p w14:paraId="44771C2A" w14:textId="00D65332" w:rsidR="00D55865" w:rsidRPr="00D55865"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Analiza e interpreta los resultados en función de los objetivos planteados y en comparación con estudios previos. Se deben señalar las implicancias teóricas o prácticas del estudio y sus limitaciones. En caso el autor lo considere pertinente, los apartados de Resultados y Discusión podrán ser integrados en una sola sección titulada Resultados y Discusión, siempre que se mantenga la claridad y coherencia de la exposición.</w:t>
      </w:r>
    </w:p>
    <w:p w14:paraId="027726F5" w14:textId="77777777" w:rsidR="00D55865" w:rsidRPr="00D55865" w:rsidRDefault="00D55865" w:rsidP="00D55865">
      <w:pPr>
        <w:pStyle w:val="Prrafodelista"/>
        <w:numPr>
          <w:ilvl w:val="0"/>
          <w:numId w:val="1"/>
        </w:numPr>
        <w:spacing w:line="360" w:lineRule="auto"/>
        <w:jc w:val="both"/>
        <w:rPr>
          <w:rFonts w:ascii="Times New Roman" w:hAnsi="Times New Roman" w:cs="Times New Roman"/>
          <w:b/>
          <w:bCs/>
          <w:sz w:val="24"/>
          <w:szCs w:val="24"/>
        </w:rPr>
      </w:pPr>
      <w:r w:rsidRPr="00D55865">
        <w:rPr>
          <w:rFonts w:ascii="Times New Roman" w:hAnsi="Times New Roman" w:cs="Times New Roman"/>
          <w:b/>
          <w:bCs/>
          <w:sz w:val="24"/>
          <w:szCs w:val="24"/>
        </w:rPr>
        <w:t>Conclusiones</w:t>
      </w:r>
    </w:p>
    <w:p w14:paraId="20BD7641" w14:textId="6AE230CD" w:rsidR="00D97158" w:rsidRDefault="00D55865" w:rsidP="00D55865">
      <w:pPr>
        <w:spacing w:line="360" w:lineRule="auto"/>
        <w:jc w:val="both"/>
        <w:rPr>
          <w:rFonts w:ascii="Times New Roman" w:hAnsi="Times New Roman" w:cs="Times New Roman"/>
          <w:sz w:val="24"/>
          <w:szCs w:val="24"/>
        </w:rPr>
      </w:pPr>
      <w:r w:rsidRPr="00D55865">
        <w:rPr>
          <w:rFonts w:ascii="Times New Roman" w:hAnsi="Times New Roman" w:cs="Times New Roman"/>
          <w:sz w:val="24"/>
          <w:szCs w:val="24"/>
        </w:rPr>
        <w:t>Resume los principales hallazgos, destacando su aporte científico o práctico. No deben incluirse datos nuevos.</w:t>
      </w:r>
    </w:p>
    <w:p w14:paraId="6060527F" w14:textId="26B03CF5"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Agradecimientos (opcional)</w:t>
      </w:r>
    </w:p>
    <w:p w14:paraId="419C334D" w14:textId="40F05E59"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Esta sección permite reconocer a personas o instituciones que hayan brindado apoyo técnico, académico o logístico en el desarrollo de la investigación, sin cumplir criterios de autoría.</w:t>
      </w:r>
    </w:p>
    <w:p w14:paraId="485D238A" w14:textId="77777777" w:rsidR="00954C56" w:rsidRPr="00954C56" w:rsidRDefault="00954C56" w:rsidP="00954C56">
      <w:pPr>
        <w:spacing w:line="360" w:lineRule="auto"/>
        <w:jc w:val="both"/>
        <w:rPr>
          <w:rFonts w:ascii="Times New Roman" w:hAnsi="Times New Roman" w:cs="Times New Roman"/>
          <w:sz w:val="24"/>
          <w:szCs w:val="24"/>
        </w:rPr>
      </w:pPr>
    </w:p>
    <w:p w14:paraId="2C706CC8" w14:textId="141AAB9B" w:rsidR="00954C56" w:rsidRPr="00954C56" w:rsidRDefault="00954C56" w:rsidP="00954C56">
      <w:pPr>
        <w:spacing w:line="360" w:lineRule="auto"/>
        <w:jc w:val="both"/>
        <w:rPr>
          <w:rFonts w:ascii="Times New Roman" w:hAnsi="Times New Roman" w:cs="Times New Roman"/>
          <w:b/>
          <w:bCs/>
          <w:sz w:val="24"/>
          <w:szCs w:val="24"/>
        </w:rPr>
      </w:pPr>
      <w:r w:rsidRPr="00954C56">
        <w:rPr>
          <w:rFonts w:ascii="Times New Roman" w:hAnsi="Times New Roman" w:cs="Times New Roman"/>
          <w:b/>
          <w:bCs/>
          <w:sz w:val="24"/>
          <w:szCs w:val="24"/>
        </w:rPr>
        <w:lastRenderedPageBreak/>
        <w:t>Conflicto de intereses</w:t>
      </w:r>
    </w:p>
    <w:p w14:paraId="2068F082" w14:textId="6A49CDFE"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Los autores deben declarar si existe algún conflicto de interés que pueda haber influido en el estudio. En caso de no existir, debe indicarse: “Los autores declaran no tener conflictos de intereses.”</w:t>
      </w:r>
    </w:p>
    <w:p w14:paraId="1CFB8D91" w14:textId="5E361C9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Financiamiento</w:t>
      </w:r>
    </w:p>
    <w:p w14:paraId="74DF7567" w14:textId="21282AB8"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debe especificar si la investigación recibió apoyo económico por parte de alguna institución, fondo concursable o programa específico. En caso contrario, se debe indicar: “La investigación no recibió financiamiento externo.”</w:t>
      </w:r>
    </w:p>
    <w:p w14:paraId="4166139A" w14:textId="0C04F878"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b/>
          <w:bCs/>
          <w:sz w:val="24"/>
          <w:szCs w:val="24"/>
        </w:rPr>
        <w:t>Depósito de datos</w:t>
      </w:r>
    </w:p>
    <w:p w14:paraId="3BA7E9E1" w14:textId="41F127C6"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En caso de contar con conjuntos de datos que respalden el estudio, se debe incluir el enlace al repositorio correspondiente. Si los datos no están disponibles, se debe</w:t>
      </w:r>
      <w:r w:rsidR="006B3B85">
        <w:rPr>
          <w:rFonts w:ascii="Times New Roman" w:hAnsi="Times New Roman" w:cs="Times New Roman"/>
          <w:sz w:val="24"/>
          <w:szCs w:val="24"/>
        </w:rPr>
        <w:t xml:space="preserve"> indiciar “No aplica” y</w:t>
      </w:r>
      <w:r w:rsidRPr="00954C56">
        <w:rPr>
          <w:rFonts w:ascii="Times New Roman" w:hAnsi="Times New Roman" w:cs="Times New Roman"/>
          <w:sz w:val="24"/>
          <w:szCs w:val="24"/>
        </w:rPr>
        <w:t xml:space="preserve"> justificar brevemente.</w:t>
      </w:r>
      <w:r>
        <w:rPr>
          <w:rFonts w:ascii="Times New Roman" w:hAnsi="Times New Roman" w:cs="Times New Roman"/>
          <w:sz w:val="24"/>
          <w:szCs w:val="24"/>
        </w:rPr>
        <w:t xml:space="preserve"> Ver política de deposito de datos de </w:t>
      </w:r>
      <w:r w:rsidR="005B11DD">
        <w:rPr>
          <w:rFonts w:ascii="Times New Roman" w:hAnsi="Times New Roman" w:cs="Times New Roman"/>
          <w:sz w:val="24"/>
          <w:szCs w:val="24"/>
        </w:rPr>
        <w:t xml:space="preserve">la </w:t>
      </w:r>
      <w:r w:rsidR="00275EA9" w:rsidRPr="00275EA9">
        <w:rPr>
          <w:rFonts w:ascii="Times New Roman" w:hAnsi="Times New Roman" w:cs="Times New Roman"/>
          <w:sz w:val="24"/>
          <w:szCs w:val="24"/>
        </w:rPr>
        <w:t>Revista Jurídica Peruana Desafíos en Derecho</w:t>
      </w:r>
      <w:r>
        <w:rPr>
          <w:rFonts w:ascii="Times New Roman" w:hAnsi="Times New Roman" w:cs="Times New Roman"/>
          <w:sz w:val="24"/>
          <w:szCs w:val="24"/>
        </w:rPr>
        <w:t xml:space="preserve"> para completar esta sección: </w:t>
      </w:r>
      <w:hyperlink r:id="rId10" w:history="1">
        <w:r w:rsidR="00275EA9" w:rsidRPr="00301391">
          <w:rPr>
            <w:rStyle w:val="Hipervnculo"/>
            <w:rFonts w:ascii="Times New Roman" w:hAnsi="Times New Roman" w:cs="Times New Roman"/>
            <w:sz w:val="24"/>
            <w:szCs w:val="24"/>
          </w:rPr>
          <w:t>https://revistas.udh.edu.pe/RJP/policies</w:t>
        </w:r>
      </w:hyperlink>
      <w:r w:rsidR="00275EA9">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48BC391" w14:textId="40DA7003" w:rsidR="006B3B85" w:rsidRDefault="00954C56" w:rsidP="00954C56">
      <w:pPr>
        <w:spacing w:line="360" w:lineRule="auto"/>
        <w:jc w:val="both"/>
        <w:rPr>
          <w:rFonts w:ascii="Times New Roman" w:hAnsi="Times New Roman" w:cs="Times New Roman"/>
          <w:sz w:val="24"/>
          <w:szCs w:val="24"/>
        </w:rPr>
      </w:pPr>
      <w:r w:rsidRPr="006B3B85">
        <w:rPr>
          <w:rFonts w:ascii="Times New Roman" w:hAnsi="Times New Roman" w:cs="Times New Roman"/>
          <w:b/>
          <w:bCs/>
          <w:sz w:val="24"/>
          <w:szCs w:val="24"/>
        </w:rPr>
        <w:t>Referencias bibliográficas</w:t>
      </w:r>
    </w:p>
    <w:p w14:paraId="33C42126" w14:textId="177281C1" w:rsidR="00954C56" w:rsidRP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 xml:space="preserve">Los artículos originales deberán tener como mínimo 25 referencias bibliográficas, y los artículos de revisión 40. Todas las citas deben estar referenciadas y viceversa. </w:t>
      </w:r>
      <w:r w:rsidR="00275EA9">
        <w:rPr>
          <w:rFonts w:ascii="Times New Roman" w:hAnsi="Times New Roman" w:cs="Times New Roman"/>
          <w:sz w:val="24"/>
          <w:szCs w:val="24"/>
        </w:rPr>
        <w:t xml:space="preserve">La </w:t>
      </w:r>
      <w:r w:rsidR="00275EA9" w:rsidRPr="00275EA9">
        <w:rPr>
          <w:rFonts w:ascii="Times New Roman" w:hAnsi="Times New Roman" w:cs="Times New Roman"/>
          <w:sz w:val="24"/>
          <w:szCs w:val="24"/>
        </w:rPr>
        <w:t>Revista Jurídica Peruana Desafíos en Derecho</w:t>
      </w:r>
      <w:r w:rsidRPr="00954C56">
        <w:rPr>
          <w:rFonts w:ascii="Times New Roman" w:hAnsi="Times New Roman" w:cs="Times New Roman"/>
          <w:sz w:val="24"/>
          <w:szCs w:val="24"/>
        </w:rPr>
        <w:t xml:space="preserve"> adopta el estilo bibliográfico APA 7ma edición en inglés o español. Todas las fuentes citadas de internet deben tener enlace DOI o URL. Es importante garantizar que al menos el 70% de las referencias provengan de artículos científicos publicados en revistas académicas indexadas, y ser menores a cinco años de antigüedad. Sugerimos el uso de gestores bibliográficos, de preferencia Mendeley.</w:t>
      </w:r>
    </w:p>
    <w:p w14:paraId="4F3157BC" w14:textId="77777777" w:rsidR="00CE74DD" w:rsidRPr="00CE74DD" w:rsidRDefault="00954C56"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Anexos (opcional)</w:t>
      </w:r>
    </w:p>
    <w:p w14:paraId="131DCCC8" w14:textId="7B56E237" w:rsidR="00954C56" w:rsidRDefault="00954C56" w:rsidP="00954C56">
      <w:pPr>
        <w:spacing w:line="360" w:lineRule="auto"/>
        <w:jc w:val="both"/>
        <w:rPr>
          <w:rFonts w:ascii="Times New Roman" w:hAnsi="Times New Roman" w:cs="Times New Roman"/>
          <w:sz w:val="24"/>
          <w:szCs w:val="24"/>
        </w:rPr>
      </w:pPr>
      <w:r w:rsidRPr="00954C56">
        <w:rPr>
          <w:rFonts w:ascii="Times New Roman" w:hAnsi="Times New Roman" w:cs="Times New Roman"/>
          <w:sz w:val="24"/>
          <w:szCs w:val="24"/>
        </w:rPr>
        <w:t>Se puede incluir información complementaria que respalde el contenido del artículo, como instrumentos de recolección de datos, tablas extensas, gráficos adicionales, fichas técnicas o documentos relevantes que no formen parte del cuerpo principal del texto.</w:t>
      </w:r>
    </w:p>
    <w:p w14:paraId="0A23814B" w14:textId="35982055" w:rsidR="00CE74DD" w:rsidRDefault="00CE74DD" w:rsidP="00954C56">
      <w:pPr>
        <w:spacing w:line="360" w:lineRule="auto"/>
        <w:jc w:val="both"/>
        <w:rPr>
          <w:rFonts w:ascii="Times New Roman" w:hAnsi="Times New Roman" w:cs="Times New Roman"/>
          <w:b/>
          <w:bCs/>
          <w:sz w:val="24"/>
          <w:szCs w:val="24"/>
        </w:rPr>
      </w:pPr>
      <w:r w:rsidRPr="00CE74DD">
        <w:rPr>
          <w:rFonts w:ascii="Times New Roman" w:hAnsi="Times New Roman" w:cs="Times New Roman"/>
          <w:b/>
          <w:bCs/>
          <w:sz w:val="24"/>
          <w:szCs w:val="24"/>
        </w:rPr>
        <w:t>Contribución de autores</w:t>
      </w:r>
    </w:p>
    <w:p w14:paraId="633F62B2" w14:textId="6B8EBB48" w:rsidR="00CE74DD" w:rsidRDefault="00CE74DD" w:rsidP="00954C56">
      <w:pPr>
        <w:spacing w:line="360" w:lineRule="auto"/>
        <w:jc w:val="both"/>
        <w:rPr>
          <w:rFonts w:ascii="Times New Roman" w:hAnsi="Times New Roman" w:cs="Times New Roman"/>
          <w:sz w:val="24"/>
          <w:szCs w:val="24"/>
        </w:rPr>
      </w:pPr>
      <w:r w:rsidRPr="00CE74DD">
        <w:rPr>
          <w:rFonts w:ascii="Times New Roman" w:hAnsi="Times New Roman" w:cs="Times New Roman"/>
          <w:sz w:val="24"/>
          <w:szCs w:val="24"/>
        </w:rPr>
        <w:t xml:space="preserve">La revista adopta la Taxonomía </w:t>
      </w:r>
      <w:proofErr w:type="spellStart"/>
      <w:r w:rsidRPr="00CE74DD">
        <w:rPr>
          <w:rFonts w:ascii="Times New Roman" w:hAnsi="Times New Roman" w:cs="Times New Roman"/>
          <w:sz w:val="24"/>
          <w:szCs w:val="24"/>
        </w:rPr>
        <w:t>CRediT</w:t>
      </w:r>
      <w:proofErr w:type="spellEnd"/>
      <w:r w:rsidRPr="00CE74DD">
        <w:rPr>
          <w:rFonts w:ascii="Times New Roman" w:hAnsi="Times New Roman" w:cs="Times New Roman"/>
          <w:sz w:val="24"/>
          <w:szCs w:val="24"/>
        </w:rPr>
        <w:t xml:space="preserve"> (</w:t>
      </w:r>
      <w:proofErr w:type="spellStart"/>
      <w:r w:rsidRPr="00CE74DD">
        <w:rPr>
          <w:rFonts w:ascii="Times New Roman" w:hAnsi="Times New Roman" w:cs="Times New Roman"/>
          <w:sz w:val="24"/>
          <w:szCs w:val="24"/>
        </w:rPr>
        <w:t>Contributor</w:t>
      </w:r>
      <w:proofErr w:type="spellEnd"/>
      <w:r w:rsidRPr="00CE74DD">
        <w:rPr>
          <w:rFonts w:ascii="Times New Roman" w:hAnsi="Times New Roman" w:cs="Times New Roman"/>
          <w:sz w:val="24"/>
          <w:szCs w:val="24"/>
        </w:rPr>
        <w:t xml:space="preserve"> Roles </w:t>
      </w:r>
      <w:proofErr w:type="spellStart"/>
      <w:r w:rsidRPr="00CE74DD">
        <w:rPr>
          <w:rFonts w:ascii="Times New Roman" w:hAnsi="Times New Roman" w:cs="Times New Roman"/>
          <w:sz w:val="24"/>
          <w:szCs w:val="24"/>
        </w:rPr>
        <w:t>Taxonomy</w:t>
      </w:r>
      <w:proofErr w:type="spellEnd"/>
      <w:r w:rsidRPr="00CE74DD">
        <w:rPr>
          <w:rFonts w:ascii="Times New Roman" w:hAnsi="Times New Roman" w:cs="Times New Roman"/>
          <w:sz w:val="24"/>
          <w:szCs w:val="24"/>
        </w:rPr>
        <w:t xml:space="preserve">), la cual reconoce 14 roles distintos de participación (como conceptualización, análisis formal, redacción, </w:t>
      </w:r>
      <w:r w:rsidRPr="00CE74DD">
        <w:rPr>
          <w:rFonts w:ascii="Times New Roman" w:hAnsi="Times New Roman" w:cs="Times New Roman"/>
          <w:sz w:val="24"/>
          <w:szCs w:val="24"/>
        </w:rPr>
        <w:lastRenderedPageBreak/>
        <w:t>entre otros). Cada autor deberá declarar su contribución específica. Recuerde que no todos los roles aplican en todos los casos; complete únicamente aquellos que correspondan según la naturaleza de la investigación.</w:t>
      </w:r>
    </w:p>
    <w:p w14:paraId="48542FD6" w14:textId="2BE718A2" w:rsidR="008F2135" w:rsidRDefault="008F2135" w:rsidP="00954C56">
      <w:pPr>
        <w:spacing w:line="360" w:lineRule="auto"/>
        <w:jc w:val="both"/>
        <w:rPr>
          <w:rFonts w:ascii="Times New Roman" w:hAnsi="Times New Roman" w:cs="Times New Roman"/>
          <w:sz w:val="24"/>
          <w:szCs w:val="24"/>
        </w:rPr>
      </w:pPr>
      <w:r w:rsidRPr="008F2135">
        <w:rPr>
          <w:rFonts w:ascii="Times New Roman" w:hAnsi="Times New Roman" w:cs="Times New Roman"/>
          <w:sz w:val="24"/>
          <w:szCs w:val="24"/>
        </w:rPr>
        <w:t>Si un autor cumplió varios roles, su nombre puede aparecer en los distintos cargos que le correspondan dentro de la Taxonomía CRediT.</w:t>
      </w:r>
      <w:r>
        <w:rPr>
          <w:rFonts w:ascii="Times New Roman" w:hAnsi="Times New Roman" w:cs="Times New Roman"/>
          <w:sz w:val="24"/>
          <w:szCs w:val="24"/>
        </w:rPr>
        <w:t xml:space="preserve"> Más información en el siguiente enlace: </w:t>
      </w:r>
      <w:hyperlink r:id="rId11" w:history="1">
        <w:r w:rsidRPr="005803CB">
          <w:rPr>
            <w:rStyle w:val="Hipervnculo"/>
            <w:rFonts w:ascii="Times New Roman" w:hAnsi="Times New Roman" w:cs="Times New Roman"/>
            <w:sz w:val="24"/>
            <w:szCs w:val="24"/>
          </w:rPr>
          <w:t>https://credit.niso.org/</w:t>
        </w:r>
      </w:hyperlink>
      <w:r>
        <w:rPr>
          <w:rFonts w:ascii="Times New Roman" w:hAnsi="Times New Roman" w:cs="Times New Roman"/>
          <w:sz w:val="24"/>
          <w:szCs w:val="24"/>
        </w:rPr>
        <w:t xml:space="preserve"> </w:t>
      </w:r>
    </w:p>
    <w:p w14:paraId="13C3D2A7" w14:textId="3D19C440"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Conceptualización</w:t>
      </w:r>
      <w:r>
        <w:rPr>
          <w:rFonts w:ascii="Times New Roman" w:hAnsi="Times New Roman" w:cs="Times New Roman"/>
          <w:sz w:val="24"/>
          <w:szCs w:val="24"/>
        </w:rPr>
        <w:t>: Nombre completo</w:t>
      </w:r>
    </w:p>
    <w:p w14:paraId="0A69ADFE" w14:textId="2E723BB1"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Curación de datos</w:t>
      </w:r>
      <w:r>
        <w:rPr>
          <w:rFonts w:ascii="Times New Roman" w:hAnsi="Times New Roman" w:cs="Times New Roman"/>
          <w:sz w:val="24"/>
          <w:szCs w:val="24"/>
        </w:rPr>
        <w:t>: Nombre completo</w:t>
      </w:r>
    </w:p>
    <w:p w14:paraId="0D9DBE67" w14:textId="4AADD10A"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Análisis formal</w:t>
      </w:r>
      <w:r>
        <w:rPr>
          <w:rFonts w:ascii="Times New Roman" w:hAnsi="Times New Roman" w:cs="Times New Roman"/>
          <w:sz w:val="24"/>
          <w:szCs w:val="24"/>
        </w:rPr>
        <w:t>: Nombre completo</w:t>
      </w:r>
    </w:p>
    <w:p w14:paraId="7E1D7380" w14:textId="6BBA99C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Adquisición de financiación</w:t>
      </w:r>
      <w:r>
        <w:rPr>
          <w:rFonts w:ascii="Times New Roman" w:hAnsi="Times New Roman" w:cs="Times New Roman"/>
          <w:sz w:val="24"/>
          <w:szCs w:val="24"/>
        </w:rPr>
        <w:t>: Nombre completo</w:t>
      </w:r>
    </w:p>
    <w:p w14:paraId="7A28BDE9" w14:textId="25B680C2"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Investigación</w:t>
      </w:r>
      <w:r>
        <w:rPr>
          <w:rFonts w:ascii="Times New Roman" w:hAnsi="Times New Roman" w:cs="Times New Roman"/>
          <w:sz w:val="24"/>
          <w:szCs w:val="24"/>
        </w:rPr>
        <w:t>: Nombre completo</w:t>
      </w:r>
    </w:p>
    <w:p w14:paraId="2F34DAFE" w14:textId="1C801667"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Metodología</w:t>
      </w:r>
      <w:r>
        <w:rPr>
          <w:rFonts w:ascii="Times New Roman" w:hAnsi="Times New Roman" w:cs="Times New Roman"/>
          <w:sz w:val="24"/>
          <w:szCs w:val="24"/>
        </w:rPr>
        <w:t>: Nombre completo</w:t>
      </w:r>
    </w:p>
    <w:p w14:paraId="3BD5D0E7" w14:textId="78842165"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Administración de proyectos</w:t>
      </w:r>
      <w:r>
        <w:rPr>
          <w:rFonts w:ascii="Times New Roman" w:hAnsi="Times New Roman" w:cs="Times New Roman"/>
          <w:sz w:val="24"/>
          <w:szCs w:val="24"/>
        </w:rPr>
        <w:t>: Nombre completo</w:t>
      </w:r>
    </w:p>
    <w:p w14:paraId="0C071DD2" w14:textId="5EEB2B6D"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Recursos</w:t>
      </w:r>
      <w:r>
        <w:rPr>
          <w:rFonts w:ascii="Times New Roman" w:hAnsi="Times New Roman" w:cs="Times New Roman"/>
          <w:sz w:val="24"/>
          <w:szCs w:val="24"/>
        </w:rPr>
        <w:t>: Nombre completo</w:t>
      </w:r>
    </w:p>
    <w:p w14:paraId="448B3711" w14:textId="571ECBF6"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Software</w:t>
      </w:r>
      <w:r>
        <w:rPr>
          <w:rFonts w:ascii="Times New Roman" w:hAnsi="Times New Roman" w:cs="Times New Roman"/>
          <w:sz w:val="24"/>
          <w:szCs w:val="24"/>
        </w:rPr>
        <w:t>: Nombre completo</w:t>
      </w:r>
    </w:p>
    <w:p w14:paraId="5875EDE1" w14:textId="6367AD1C"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Supervisión</w:t>
      </w:r>
      <w:r>
        <w:rPr>
          <w:rFonts w:ascii="Times New Roman" w:hAnsi="Times New Roman" w:cs="Times New Roman"/>
          <w:sz w:val="24"/>
          <w:szCs w:val="24"/>
        </w:rPr>
        <w:t>: Nombre completo</w:t>
      </w:r>
    </w:p>
    <w:p w14:paraId="46FA493E" w14:textId="4A1B0C3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Validación</w:t>
      </w:r>
      <w:r>
        <w:rPr>
          <w:rFonts w:ascii="Times New Roman" w:hAnsi="Times New Roman" w:cs="Times New Roman"/>
          <w:sz w:val="24"/>
          <w:szCs w:val="24"/>
        </w:rPr>
        <w:t>: Nombre completo</w:t>
      </w:r>
    </w:p>
    <w:p w14:paraId="3DE4F603" w14:textId="4A40E6CB"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Visualización</w:t>
      </w:r>
      <w:r>
        <w:rPr>
          <w:rFonts w:ascii="Times New Roman" w:hAnsi="Times New Roman" w:cs="Times New Roman"/>
          <w:sz w:val="24"/>
          <w:szCs w:val="24"/>
        </w:rPr>
        <w:t>: Nombre completo</w:t>
      </w:r>
    </w:p>
    <w:p w14:paraId="3D3E74D3" w14:textId="3E81C65F" w:rsid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Escritura – borrador original</w:t>
      </w:r>
      <w:r>
        <w:rPr>
          <w:rFonts w:ascii="Times New Roman" w:hAnsi="Times New Roman" w:cs="Times New Roman"/>
          <w:sz w:val="24"/>
          <w:szCs w:val="24"/>
        </w:rPr>
        <w:t>: Nombre completo</w:t>
      </w:r>
    </w:p>
    <w:p w14:paraId="69CDACC7" w14:textId="55CD4A17" w:rsidR="0068241D" w:rsidRPr="00DC16BF" w:rsidRDefault="00DC16BF" w:rsidP="00DC16BF">
      <w:pPr>
        <w:pStyle w:val="Prrafodelista"/>
        <w:numPr>
          <w:ilvl w:val="0"/>
          <w:numId w:val="2"/>
        </w:numPr>
        <w:spacing w:line="360" w:lineRule="auto"/>
        <w:jc w:val="both"/>
        <w:rPr>
          <w:rFonts w:ascii="Times New Roman" w:hAnsi="Times New Roman" w:cs="Times New Roman"/>
          <w:sz w:val="24"/>
          <w:szCs w:val="24"/>
        </w:rPr>
      </w:pPr>
      <w:r w:rsidRPr="00DC16BF">
        <w:rPr>
          <w:rFonts w:ascii="Times New Roman" w:hAnsi="Times New Roman" w:cs="Times New Roman"/>
          <w:sz w:val="24"/>
          <w:szCs w:val="24"/>
        </w:rPr>
        <w:t>Redacción, revisión y edición</w:t>
      </w:r>
      <w:r>
        <w:rPr>
          <w:rFonts w:ascii="Times New Roman" w:hAnsi="Times New Roman" w:cs="Times New Roman"/>
          <w:sz w:val="24"/>
          <w:szCs w:val="24"/>
        </w:rPr>
        <w:t>: Nombre completo</w:t>
      </w:r>
    </w:p>
    <w:p w14:paraId="37AF055B" w14:textId="77777777" w:rsidR="00CE74DD" w:rsidRPr="00CE74DD" w:rsidRDefault="00CE74DD" w:rsidP="00954C56">
      <w:pPr>
        <w:spacing w:line="360" w:lineRule="auto"/>
        <w:jc w:val="both"/>
        <w:rPr>
          <w:rFonts w:ascii="Times New Roman" w:hAnsi="Times New Roman" w:cs="Times New Roman"/>
          <w:sz w:val="24"/>
          <w:szCs w:val="24"/>
        </w:rPr>
      </w:pPr>
    </w:p>
    <w:sectPr w:rsidR="00CE74DD" w:rsidRPr="00CE74DD">
      <w:head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44CBF" w14:textId="77777777" w:rsidR="007301CD" w:rsidRDefault="007301CD" w:rsidP="000F4CA9">
      <w:pPr>
        <w:spacing w:after="0" w:line="240" w:lineRule="auto"/>
      </w:pPr>
      <w:r>
        <w:separator/>
      </w:r>
    </w:p>
  </w:endnote>
  <w:endnote w:type="continuationSeparator" w:id="0">
    <w:p w14:paraId="6AF27AB4" w14:textId="77777777" w:rsidR="007301CD" w:rsidRDefault="007301CD" w:rsidP="000F4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82712264"/>
      <w:docPartObj>
        <w:docPartGallery w:val="Page Numbers (Bottom of Page)"/>
        <w:docPartUnique/>
      </w:docPartObj>
    </w:sdtPr>
    <w:sdtEndPr>
      <w:rPr>
        <w:rFonts w:ascii="Times New Roman" w:hAnsi="Times New Roman" w:cs="Times New Roman"/>
        <w:sz w:val="24"/>
        <w:szCs w:val="24"/>
      </w:rPr>
    </w:sdtEndPr>
    <w:sdtContent>
      <w:p w14:paraId="341D550F" w14:textId="66235778" w:rsidR="000F4CA9" w:rsidRPr="000F4CA9" w:rsidRDefault="000F4CA9">
        <w:pPr>
          <w:pStyle w:val="Piedepgina"/>
          <w:jc w:val="center"/>
          <w:rPr>
            <w:rFonts w:ascii="Times New Roman" w:hAnsi="Times New Roman" w:cs="Times New Roman"/>
            <w:sz w:val="24"/>
            <w:szCs w:val="24"/>
          </w:rPr>
        </w:pPr>
        <w:r w:rsidRPr="000F4CA9">
          <w:rPr>
            <w:rFonts w:ascii="Times New Roman" w:hAnsi="Times New Roman" w:cs="Times New Roman"/>
            <w:sz w:val="24"/>
            <w:szCs w:val="24"/>
          </w:rPr>
          <w:fldChar w:fldCharType="begin"/>
        </w:r>
        <w:r w:rsidRPr="000F4CA9">
          <w:rPr>
            <w:rFonts w:ascii="Times New Roman" w:hAnsi="Times New Roman" w:cs="Times New Roman"/>
            <w:sz w:val="24"/>
            <w:szCs w:val="24"/>
          </w:rPr>
          <w:instrText>PAGE   \* MERGEFORMAT</w:instrText>
        </w:r>
        <w:r w:rsidRPr="000F4CA9">
          <w:rPr>
            <w:rFonts w:ascii="Times New Roman" w:hAnsi="Times New Roman" w:cs="Times New Roman"/>
            <w:sz w:val="24"/>
            <w:szCs w:val="24"/>
          </w:rPr>
          <w:fldChar w:fldCharType="separate"/>
        </w:r>
        <w:r w:rsidRPr="000F4CA9">
          <w:rPr>
            <w:rFonts w:ascii="Times New Roman" w:hAnsi="Times New Roman" w:cs="Times New Roman"/>
            <w:sz w:val="24"/>
            <w:szCs w:val="24"/>
            <w:lang w:val="es-ES"/>
          </w:rPr>
          <w:t>2</w:t>
        </w:r>
        <w:r w:rsidRPr="000F4CA9">
          <w:rPr>
            <w:rFonts w:ascii="Times New Roman" w:hAnsi="Times New Roman" w:cs="Times New Roman"/>
            <w:sz w:val="24"/>
            <w:szCs w:val="24"/>
          </w:rPr>
          <w:fldChar w:fldCharType="end"/>
        </w:r>
      </w:p>
    </w:sdtContent>
  </w:sdt>
  <w:p w14:paraId="09A2DF4A" w14:textId="77777777" w:rsidR="000F4CA9" w:rsidRDefault="000F4C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FEFA6" w14:textId="77777777" w:rsidR="007301CD" w:rsidRDefault="007301CD" w:rsidP="000F4CA9">
      <w:pPr>
        <w:spacing w:after="0" w:line="240" w:lineRule="auto"/>
      </w:pPr>
      <w:r>
        <w:separator/>
      </w:r>
    </w:p>
  </w:footnote>
  <w:footnote w:type="continuationSeparator" w:id="0">
    <w:p w14:paraId="333A11B3" w14:textId="77777777" w:rsidR="007301CD" w:rsidRDefault="007301CD" w:rsidP="000F4C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CC0DE" w14:textId="3AD99B2B" w:rsidR="00D2165F" w:rsidRPr="00032298" w:rsidRDefault="00D2165F" w:rsidP="00032298">
    <w:pPr>
      <w:pStyle w:val="Encabezado"/>
      <w:rPr>
        <w:rFonts w:ascii="Times New Roman" w:hAnsi="Times New Roman" w:cs="Times New Roman"/>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5"/>
      <w:gridCol w:w="3679"/>
    </w:tblGrid>
    <w:tr w:rsidR="00D2165F" w:rsidRPr="00BA37AE" w14:paraId="2C90AE0B" w14:textId="77777777" w:rsidTr="00D2165F">
      <w:tc>
        <w:tcPr>
          <w:tcW w:w="4815" w:type="dxa"/>
        </w:tcPr>
        <w:p w14:paraId="4922919E" w14:textId="3EBB6EE4" w:rsidR="00D2165F" w:rsidRPr="00BA37AE" w:rsidRDefault="005B11DD" w:rsidP="00D2165F">
          <w:pPr>
            <w:pStyle w:val="Encabezado"/>
            <w:rPr>
              <w:rFonts w:ascii="Times New Roman" w:hAnsi="Times New Roman" w:cs="Times New Roman"/>
              <w:b/>
              <w:bCs/>
            </w:rPr>
          </w:pPr>
          <w:r w:rsidRPr="005B11DD">
            <w:rPr>
              <w:rFonts w:ascii="Times New Roman" w:hAnsi="Times New Roman" w:cs="Times New Roman"/>
              <w:b/>
              <w:bCs/>
            </w:rPr>
            <w:t>Revista Jurídica Peruana Desafíos en Derecho</w:t>
          </w:r>
        </w:p>
        <w:p w14:paraId="70DF6477" w14:textId="08B36457" w:rsidR="00D2165F" w:rsidRPr="00BA37AE" w:rsidRDefault="005B11DD" w:rsidP="00D2165F">
          <w:pPr>
            <w:pStyle w:val="Encabezado"/>
            <w:rPr>
              <w:rFonts w:ascii="Times New Roman" w:hAnsi="Times New Roman" w:cs="Times New Roman"/>
            </w:rPr>
          </w:pPr>
          <w:r w:rsidRPr="005B11DD">
            <w:rPr>
              <w:rFonts w:ascii="Times New Roman" w:hAnsi="Times New Roman" w:cs="Times New Roman"/>
            </w:rPr>
            <w:t>ISSN: 3084-7516 (En línea)</w:t>
          </w:r>
        </w:p>
      </w:tc>
      <w:tc>
        <w:tcPr>
          <w:tcW w:w="3679" w:type="dxa"/>
        </w:tcPr>
        <w:p w14:paraId="54BFCACD" w14:textId="77777777"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Editorial: Universidad de Huánuco</w:t>
          </w:r>
        </w:p>
        <w:p w14:paraId="451E0ACA" w14:textId="498A1BA8" w:rsidR="00D2165F" w:rsidRPr="00BA37AE" w:rsidRDefault="00D2165F" w:rsidP="00BA37AE">
          <w:pPr>
            <w:pStyle w:val="Encabezado"/>
            <w:jc w:val="right"/>
            <w:rPr>
              <w:rFonts w:ascii="Times New Roman" w:hAnsi="Times New Roman" w:cs="Times New Roman"/>
            </w:rPr>
          </w:pPr>
          <w:r w:rsidRPr="00BA37AE">
            <w:rPr>
              <w:rFonts w:ascii="Times New Roman" w:hAnsi="Times New Roman" w:cs="Times New Roman"/>
            </w:rPr>
            <w:t>Manuscrito en etapa de revisión</w:t>
          </w:r>
        </w:p>
      </w:tc>
    </w:tr>
  </w:tbl>
  <w:p w14:paraId="47D33082" w14:textId="0471EB4E" w:rsidR="00032298" w:rsidRPr="00032298" w:rsidRDefault="00032298" w:rsidP="00032298">
    <w:pPr>
      <w:pStyle w:val="Encabezad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8E01D" w14:textId="77777777" w:rsidR="006D05EB" w:rsidRPr="00032298" w:rsidRDefault="006D05EB" w:rsidP="00032298">
    <w:pPr>
      <w:pStyle w:val="Encabezad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434933"/>
    <w:multiLevelType w:val="hybridMultilevel"/>
    <w:tmpl w:val="DF6844FE"/>
    <w:lvl w:ilvl="0" w:tplc="EE38830C">
      <w:start w:val="2"/>
      <w:numFmt w:val="bullet"/>
      <w:lvlText w:val="-"/>
      <w:lvlJc w:val="left"/>
      <w:pPr>
        <w:ind w:left="360" w:hanging="360"/>
      </w:pPr>
      <w:rPr>
        <w:rFonts w:ascii="Times New Roman" w:eastAsiaTheme="minorHAnsi" w:hAnsi="Times New Roman" w:cs="Times New Roman"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 w15:restartNumberingAfterBreak="0">
    <w:nsid w:val="7A9D3907"/>
    <w:multiLevelType w:val="hybridMultilevel"/>
    <w:tmpl w:val="CCA464E4"/>
    <w:lvl w:ilvl="0" w:tplc="280A000F">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num w:numId="1" w16cid:durableId="2105414849">
    <w:abstractNumId w:val="1"/>
  </w:num>
  <w:num w:numId="2" w16cid:durableId="2006083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CD9"/>
    <w:rsid w:val="00032298"/>
    <w:rsid w:val="000F1433"/>
    <w:rsid w:val="000F4CA9"/>
    <w:rsid w:val="0013449C"/>
    <w:rsid w:val="00195CD9"/>
    <w:rsid w:val="001A639D"/>
    <w:rsid w:val="00230B90"/>
    <w:rsid w:val="0025251D"/>
    <w:rsid w:val="00275EA9"/>
    <w:rsid w:val="00320F2D"/>
    <w:rsid w:val="003230DF"/>
    <w:rsid w:val="004278E5"/>
    <w:rsid w:val="005B11DD"/>
    <w:rsid w:val="005E6BCB"/>
    <w:rsid w:val="00636EB2"/>
    <w:rsid w:val="00667269"/>
    <w:rsid w:val="0068241D"/>
    <w:rsid w:val="006B3B85"/>
    <w:rsid w:val="006D05EB"/>
    <w:rsid w:val="006F36D7"/>
    <w:rsid w:val="007301CD"/>
    <w:rsid w:val="0076738B"/>
    <w:rsid w:val="008B614A"/>
    <w:rsid w:val="008F2135"/>
    <w:rsid w:val="00925E32"/>
    <w:rsid w:val="00954C56"/>
    <w:rsid w:val="009E7BA1"/>
    <w:rsid w:val="00B20878"/>
    <w:rsid w:val="00B5741A"/>
    <w:rsid w:val="00B875E5"/>
    <w:rsid w:val="00BA37AE"/>
    <w:rsid w:val="00C66A71"/>
    <w:rsid w:val="00C759D7"/>
    <w:rsid w:val="00CD69D6"/>
    <w:rsid w:val="00CE74DD"/>
    <w:rsid w:val="00D2165F"/>
    <w:rsid w:val="00D54840"/>
    <w:rsid w:val="00D55865"/>
    <w:rsid w:val="00D97158"/>
    <w:rsid w:val="00DC16BF"/>
    <w:rsid w:val="00DE4A85"/>
    <w:rsid w:val="00E05621"/>
    <w:rsid w:val="00E65073"/>
    <w:rsid w:val="00ED25DD"/>
    <w:rsid w:val="00F479EC"/>
    <w:rsid w:val="00F92B52"/>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112B"/>
  <w15:chartTrackingRefBased/>
  <w15:docId w15:val="{B65A60A6-7BFA-4031-BFDE-01CE275B8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95C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5C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5CD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5CD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5CD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5CD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5CD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5CD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5CD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5CD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5CD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5CD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5CD9"/>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5CD9"/>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5CD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5CD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5CD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5CD9"/>
    <w:rPr>
      <w:rFonts w:eastAsiaTheme="majorEastAsia" w:cstheme="majorBidi"/>
      <w:color w:val="272727" w:themeColor="text1" w:themeTint="D8"/>
    </w:rPr>
  </w:style>
  <w:style w:type="paragraph" w:styleId="Ttulo">
    <w:name w:val="Title"/>
    <w:basedOn w:val="Normal"/>
    <w:next w:val="Normal"/>
    <w:link w:val="TtuloCar"/>
    <w:uiPriority w:val="10"/>
    <w:qFormat/>
    <w:rsid w:val="00195C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5CD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5CD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5CD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5CD9"/>
    <w:pPr>
      <w:spacing w:before="160"/>
      <w:jc w:val="center"/>
    </w:pPr>
    <w:rPr>
      <w:i/>
      <w:iCs/>
      <w:color w:val="404040" w:themeColor="text1" w:themeTint="BF"/>
    </w:rPr>
  </w:style>
  <w:style w:type="character" w:customStyle="1" w:styleId="CitaCar">
    <w:name w:val="Cita Car"/>
    <w:basedOn w:val="Fuentedeprrafopredeter"/>
    <w:link w:val="Cita"/>
    <w:uiPriority w:val="29"/>
    <w:rsid w:val="00195CD9"/>
    <w:rPr>
      <w:i/>
      <w:iCs/>
      <w:color w:val="404040" w:themeColor="text1" w:themeTint="BF"/>
    </w:rPr>
  </w:style>
  <w:style w:type="paragraph" w:styleId="Prrafodelista">
    <w:name w:val="List Paragraph"/>
    <w:basedOn w:val="Normal"/>
    <w:uiPriority w:val="34"/>
    <w:qFormat/>
    <w:rsid w:val="00195CD9"/>
    <w:pPr>
      <w:ind w:left="720"/>
      <w:contextualSpacing/>
    </w:pPr>
  </w:style>
  <w:style w:type="character" w:styleId="nfasisintenso">
    <w:name w:val="Intense Emphasis"/>
    <w:basedOn w:val="Fuentedeprrafopredeter"/>
    <w:uiPriority w:val="21"/>
    <w:qFormat/>
    <w:rsid w:val="00195CD9"/>
    <w:rPr>
      <w:i/>
      <w:iCs/>
      <w:color w:val="2F5496" w:themeColor="accent1" w:themeShade="BF"/>
    </w:rPr>
  </w:style>
  <w:style w:type="paragraph" w:styleId="Citadestacada">
    <w:name w:val="Intense Quote"/>
    <w:basedOn w:val="Normal"/>
    <w:next w:val="Normal"/>
    <w:link w:val="CitadestacadaCar"/>
    <w:uiPriority w:val="30"/>
    <w:qFormat/>
    <w:rsid w:val="00195C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5CD9"/>
    <w:rPr>
      <w:i/>
      <w:iCs/>
      <w:color w:val="2F5496" w:themeColor="accent1" w:themeShade="BF"/>
    </w:rPr>
  </w:style>
  <w:style w:type="character" w:styleId="Referenciaintensa">
    <w:name w:val="Intense Reference"/>
    <w:basedOn w:val="Fuentedeprrafopredeter"/>
    <w:uiPriority w:val="32"/>
    <w:qFormat/>
    <w:rsid w:val="00195CD9"/>
    <w:rPr>
      <w:b/>
      <w:bCs/>
      <w:smallCaps/>
      <w:color w:val="2F5496" w:themeColor="accent1" w:themeShade="BF"/>
      <w:spacing w:val="5"/>
    </w:rPr>
  </w:style>
  <w:style w:type="paragraph" w:styleId="Encabezado">
    <w:name w:val="header"/>
    <w:basedOn w:val="Normal"/>
    <w:link w:val="EncabezadoCar"/>
    <w:uiPriority w:val="99"/>
    <w:unhideWhenUsed/>
    <w:rsid w:val="000F4CA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F4CA9"/>
  </w:style>
  <w:style w:type="paragraph" w:styleId="Piedepgina">
    <w:name w:val="footer"/>
    <w:basedOn w:val="Normal"/>
    <w:link w:val="PiedepginaCar"/>
    <w:uiPriority w:val="99"/>
    <w:unhideWhenUsed/>
    <w:rsid w:val="000F4CA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F4CA9"/>
  </w:style>
  <w:style w:type="table" w:styleId="Tablaconcuadrcula">
    <w:name w:val="Table Grid"/>
    <w:basedOn w:val="Tablanormal"/>
    <w:uiPriority w:val="39"/>
    <w:rsid w:val="000F4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954C56"/>
    <w:rPr>
      <w:color w:val="0563C1" w:themeColor="hyperlink"/>
      <w:u w:val="single"/>
    </w:rPr>
  </w:style>
  <w:style w:type="character" w:styleId="Mencinsinresolver">
    <w:name w:val="Unresolved Mention"/>
    <w:basedOn w:val="Fuentedeprrafopredeter"/>
    <w:uiPriority w:val="99"/>
    <w:semiHidden/>
    <w:unhideWhenUsed/>
    <w:rsid w:val="00954C56"/>
    <w:rPr>
      <w:color w:val="605E5C"/>
      <w:shd w:val="clear" w:color="auto" w:fill="E1DFDD"/>
    </w:rPr>
  </w:style>
  <w:style w:type="character" w:styleId="Hipervnculovisitado">
    <w:name w:val="FollowedHyperlink"/>
    <w:basedOn w:val="Fuentedeprrafopredeter"/>
    <w:uiPriority w:val="99"/>
    <w:semiHidden/>
    <w:unhideWhenUsed/>
    <w:rsid w:val="00275E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73250">
      <w:bodyDiv w:val="1"/>
      <w:marLeft w:val="0"/>
      <w:marRight w:val="0"/>
      <w:marTop w:val="0"/>
      <w:marBottom w:val="0"/>
      <w:divBdr>
        <w:top w:val="none" w:sz="0" w:space="0" w:color="auto"/>
        <w:left w:val="none" w:sz="0" w:space="0" w:color="auto"/>
        <w:bottom w:val="none" w:sz="0" w:space="0" w:color="auto"/>
        <w:right w:val="none" w:sz="0" w:space="0" w:color="auto"/>
      </w:divBdr>
    </w:div>
    <w:div w:id="209152438">
      <w:bodyDiv w:val="1"/>
      <w:marLeft w:val="0"/>
      <w:marRight w:val="0"/>
      <w:marTop w:val="0"/>
      <w:marBottom w:val="0"/>
      <w:divBdr>
        <w:top w:val="none" w:sz="0" w:space="0" w:color="auto"/>
        <w:left w:val="none" w:sz="0" w:space="0" w:color="auto"/>
        <w:bottom w:val="none" w:sz="0" w:space="0" w:color="auto"/>
        <w:right w:val="none" w:sz="0" w:space="0" w:color="auto"/>
      </w:divBdr>
    </w:div>
    <w:div w:id="697901115">
      <w:bodyDiv w:val="1"/>
      <w:marLeft w:val="0"/>
      <w:marRight w:val="0"/>
      <w:marTop w:val="0"/>
      <w:marBottom w:val="0"/>
      <w:divBdr>
        <w:top w:val="none" w:sz="0" w:space="0" w:color="auto"/>
        <w:left w:val="none" w:sz="0" w:space="0" w:color="auto"/>
        <w:bottom w:val="none" w:sz="0" w:space="0" w:color="auto"/>
        <w:right w:val="none" w:sz="0" w:space="0" w:color="auto"/>
      </w:divBdr>
    </w:div>
    <w:div w:id="837426614">
      <w:bodyDiv w:val="1"/>
      <w:marLeft w:val="0"/>
      <w:marRight w:val="0"/>
      <w:marTop w:val="0"/>
      <w:marBottom w:val="0"/>
      <w:divBdr>
        <w:top w:val="none" w:sz="0" w:space="0" w:color="auto"/>
        <w:left w:val="none" w:sz="0" w:space="0" w:color="auto"/>
        <w:bottom w:val="none" w:sz="0" w:space="0" w:color="auto"/>
        <w:right w:val="none" w:sz="0" w:space="0" w:color="auto"/>
      </w:divBdr>
    </w:div>
    <w:div w:id="1879464637">
      <w:bodyDiv w:val="1"/>
      <w:marLeft w:val="0"/>
      <w:marRight w:val="0"/>
      <w:marTop w:val="0"/>
      <w:marBottom w:val="0"/>
      <w:divBdr>
        <w:top w:val="none" w:sz="0" w:space="0" w:color="auto"/>
        <w:left w:val="none" w:sz="0" w:space="0" w:color="auto"/>
        <w:bottom w:val="none" w:sz="0" w:space="0" w:color="auto"/>
        <w:right w:val="none" w:sz="0" w:space="0" w:color="auto"/>
      </w:divBdr>
    </w:div>
    <w:div w:id="210456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redit.niso.org/" TargetMode="External"/><Relationship Id="rId5" Type="http://schemas.openxmlformats.org/officeDocument/2006/relationships/footnotes" Target="footnotes.xml"/><Relationship Id="rId10" Type="http://schemas.openxmlformats.org/officeDocument/2006/relationships/hyperlink" Target="https://revistas.udh.edu.pe/RJP/policies" TargetMode="Externa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5</Pages>
  <Words>1023</Words>
  <Characters>5632</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Jurídica Peruana Desafíos en Derecho</dc:creator>
  <cp:keywords/>
  <dc:description/>
  <cp:lastModifiedBy>unknown</cp:lastModifiedBy>
  <cp:revision>102</cp:revision>
  <dcterms:created xsi:type="dcterms:W3CDTF">2025-06-26T04:41:00Z</dcterms:created>
  <dcterms:modified xsi:type="dcterms:W3CDTF">2025-11-04T16:24:00Z</dcterms:modified>
</cp:coreProperties>
</file>